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23" w:type="dxa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2"/>
        <w:gridCol w:w="1275"/>
        <w:gridCol w:w="4536"/>
      </w:tblGrid>
      <w:tr w14:paraId="77F87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4112" w:type="dxa"/>
          </w:tcPr>
          <w:p w14:paraId="57F5B7F7">
            <w:pPr>
              <w:jc w:val="center"/>
              <w:rPr>
                <w:rFonts w:eastAsia="Calibri"/>
                <w:b/>
                <w:i/>
                <w:lang w:val="ba-RU" w:eastAsia="en-US"/>
              </w:rPr>
            </w:pPr>
            <w:r>
              <w:rPr>
                <w:rFonts w:eastAsia="Calibri"/>
                <w:b/>
                <w:i/>
                <w:lang w:val="ba-RU" w:eastAsia="en-US"/>
              </w:rPr>
              <w:t>Башҡортостан республикаһы</w:t>
            </w:r>
          </w:p>
          <w:p w14:paraId="0E766768">
            <w:pPr>
              <w:jc w:val="center"/>
              <w:rPr>
                <w:lang w:val="ba-RU"/>
              </w:rPr>
            </w:pPr>
            <w:r>
              <w:rPr>
                <w:rFonts w:eastAsia="Calibri"/>
                <w:b/>
                <w:i/>
                <w:lang w:val="ba-RU" w:eastAsia="en-US"/>
              </w:rPr>
              <w:t>Дыуан районы муниципаль бюджет дөйөмбелем биреү учреждениеһы Мәсәғүт ауылы лицейының Марат Нафиков исемендәге урта белем биреү мәктәбе Арый ауылындағы филиалы</w:t>
            </w:r>
          </w:p>
        </w:tc>
        <w:tc>
          <w:tcPr>
            <w:tcW w:w="1275" w:type="dxa"/>
          </w:tcPr>
          <w:p w14:paraId="697D7DF8">
            <w:pPr>
              <w:rPr>
                <w:lang w:val="ba-RU"/>
              </w:rPr>
            </w:pPr>
          </w:p>
        </w:tc>
        <w:tc>
          <w:tcPr>
            <w:tcW w:w="4536" w:type="dxa"/>
          </w:tcPr>
          <w:p w14:paraId="29B4BC9D">
            <w:pPr>
              <w:ind w:right="-102"/>
              <w:jc w:val="center"/>
              <w:rPr>
                <w:rFonts w:eastAsia="Calibri"/>
                <w:b/>
                <w:i/>
                <w:lang w:val="ba-RU"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Филиал муниципального бюджетного общеобразовательного</w:t>
            </w:r>
            <w:r>
              <w:rPr>
                <w:rFonts w:eastAsia="Calibri"/>
                <w:b/>
                <w:i/>
                <w:lang w:val="ba-RU" w:eastAsia="en-US"/>
              </w:rPr>
              <w:t xml:space="preserve"> учреждения лицея с. Месягутово средняя общеобразовательная школа в с. Ариево им.М.Нафикова муниципального района Дуванский район </w:t>
            </w:r>
          </w:p>
          <w:p w14:paraId="2DC74A91">
            <w:pPr>
              <w:jc w:val="center"/>
              <w:rPr>
                <w:lang w:val="ba-RU"/>
              </w:rPr>
            </w:pPr>
            <w:r>
              <w:rPr>
                <w:rFonts w:eastAsia="Calibri"/>
                <w:b/>
                <w:i/>
                <w:lang w:val="ba-RU" w:eastAsia="en-US"/>
              </w:rPr>
              <w:t>Республики Башкортостан</w:t>
            </w:r>
          </w:p>
        </w:tc>
      </w:tr>
    </w:tbl>
    <w:p w14:paraId="4C79E3E0">
      <w:pPr>
        <w:pBdr>
          <w:bottom w:val="thinThickSmallGap" w:color="auto" w:sz="24" w:space="1"/>
        </w:pBdr>
        <w:rPr>
          <w:sz w:val="8"/>
          <w:szCs w:val="8"/>
          <w:lang w:val="ba-RU"/>
        </w:rPr>
      </w:pPr>
    </w:p>
    <w:p w14:paraId="798E1414">
      <w:pPr>
        <w:rPr>
          <w:sz w:val="4"/>
          <w:szCs w:val="4"/>
        </w:rPr>
      </w:pPr>
    </w:p>
    <w:p w14:paraId="1BCE3640">
      <w:pPr>
        <w:rPr>
          <w:sz w:val="4"/>
          <w:szCs w:val="4"/>
        </w:rPr>
      </w:pPr>
    </w:p>
    <w:p w14:paraId="7B575AB2">
      <w:pPr>
        <w:rPr>
          <w:sz w:val="4"/>
          <w:szCs w:val="4"/>
        </w:rPr>
      </w:pPr>
    </w:p>
    <w:p w14:paraId="51E8A856">
      <w:pPr>
        <w:rPr>
          <w:sz w:val="4"/>
          <w:szCs w:val="4"/>
        </w:rPr>
      </w:pPr>
    </w:p>
    <w:p w14:paraId="3F3F7F33">
      <w:pPr>
        <w:rPr>
          <w:sz w:val="4"/>
          <w:szCs w:val="4"/>
        </w:rPr>
      </w:pPr>
    </w:p>
    <w:p w14:paraId="64C2CCA9">
      <w:pPr>
        <w:rPr>
          <w:sz w:val="4"/>
          <w:szCs w:val="4"/>
        </w:rPr>
      </w:pPr>
    </w:p>
    <w:tbl>
      <w:tblPr>
        <w:tblStyle w:val="5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1418"/>
        <w:gridCol w:w="4258"/>
      </w:tblGrid>
      <w:tr w14:paraId="081A6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44C58601"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БОЙОРО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</w:p>
          <w:p w14:paraId="18198DC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Арый ауылы</w:t>
            </w:r>
          </w:p>
        </w:tc>
        <w:tc>
          <w:tcPr>
            <w:tcW w:w="1418" w:type="dxa"/>
          </w:tcPr>
          <w:p w14:paraId="09263764">
            <w:pPr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hint="default" w:cs="Times New Roman"/>
                <w:b/>
                <w:sz w:val="28"/>
                <w:szCs w:val="28"/>
                <w:lang w:val="ru-RU"/>
              </w:rPr>
              <w:t>105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-а</w:t>
            </w:r>
          </w:p>
        </w:tc>
        <w:tc>
          <w:tcPr>
            <w:tcW w:w="4258" w:type="dxa"/>
          </w:tcPr>
          <w:p w14:paraId="400D4A31"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ПРИКАЗ</w:t>
            </w:r>
          </w:p>
          <w:p w14:paraId="316114C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село Ариево</w:t>
            </w:r>
          </w:p>
        </w:tc>
      </w:tr>
    </w:tbl>
    <w:p w14:paraId="26A747E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«</w:t>
      </w:r>
      <w:r>
        <w:rPr>
          <w:rFonts w:hint="default" w:cs="Times New Roman"/>
          <w:sz w:val="28"/>
          <w:szCs w:val="28"/>
          <w:lang w:val="ru-RU"/>
        </w:rPr>
        <w:t>29</w:t>
      </w:r>
      <w:r>
        <w:rPr>
          <w:rFonts w:hint="default" w:ascii="Times New Roman" w:hAnsi="Times New Roman" w:cs="Times New Roman"/>
          <w:sz w:val="28"/>
          <w:szCs w:val="28"/>
        </w:rPr>
        <w:t xml:space="preserve">» </w:t>
      </w:r>
      <w:r>
        <w:rPr>
          <w:rFonts w:hint="default" w:cs="Times New Roman"/>
          <w:sz w:val="28"/>
          <w:szCs w:val="28"/>
          <w:lang w:val="ru-RU"/>
        </w:rPr>
        <w:t>август</w:t>
      </w:r>
      <w:r>
        <w:rPr>
          <w:rFonts w:hint="default"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й.                                            </w:t>
      </w:r>
      <w:r>
        <w:rPr>
          <w:rFonts w:hint="default" w:cs="Times New Roman"/>
          <w:sz w:val="28"/>
          <w:szCs w:val="28"/>
          <w:lang w:val="ru-RU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</w:rPr>
        <w:t xml:space="preserve">  «</w:t>
      </w:r>
      <w:r>
        <w:rPr>
          <w:rFonts w:hint="default" w:cs="Times New Roman"/>
          <w:sz w:val="28"/>
          <w:szCs w:val="28"/>
          <w:lang w:val="ru-RU"/>
        </w:rPr>
        <w:t>29</w:t>
      </w:r>
      <w:r>
        <w:rPr>
          <w:rFonts w:hint="default" w:ascii="Times New Roman" w:hAnsi="Times New Roman" w:cs="Times New Roman"/>
          <w:sz w:val="28"/>
          <w:szCs w:val="28"/>
        </w:rPr>
        <w:t xml:space="preserve">» </w:t>
      </w:r>
      <w:r>
        <w:rPr>
          <w:rFonts w:hint="default" w:cs="Times New Roman"/>
          <w:sz w:val="28"/>
          <w:szCs w:val="28"/>
          <w:lang w:val="ru-RU"/>
        </w:rPr>
        <w:t>августа</w:t>
      </w:r>
      <w:r>
        <w:rPr>
          <w:rFonts w:hint="default"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</w:t>
      </w:r>
    </w:p>
    <w:p w14:paraId="3CCC647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cs="Times New Roman"/>
          <w:b/>
          <w:bCs/>
          <w:sz w:val="28"/>
          <w:szCs w:val="28"/>
          <w:lang w:val="ru-RU"/>
        </w:rPr>
        <w:t>Об организации родительского контроля</w:t>
      </w:r>
    </w:p>
    <w:p w14:paraId="6AD5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84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  <w:lang w:val="ru-RU"/>
        </w:rPr>
        <w:t>На</w:t>
      </w: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 основании приказа МКУ «Отдел образовании Администрации МР Дуванский район РБ №198 от 16.08.21г. «Об утверждении плана мероприятий  ( дорожная карта) по организации горячего питания обучающихся общеобразовательных организаций», Положения « О родительском контроле за организацией питания обучающихся МБОУ лицея с.Месягутово »приказ №179 от 30.12.2020г.»</w:t>
      </w:r>
      <w:r>
        <w:rPr>
          <w:rFonts w:ascii="Times New Roman" w:hAnsi="Times New Roman" w:cs="Times New Roman"/>
          <w:sz w:val="28"/>
          <w:szCs w:val="28"/>
        </w:rPr>
        <w:t xml:space="preserve">, п р и к а з ы в а ю: </w:t>
      </w:r>
    </w:p>
    <w:p w14:paraId="6BE36239">
      <w:pPr>
        <w:numPr>
          <w:ilvl w:val="0"/>
          <w:numId w:val="1"/>
        </w:numPr>
        <w:spacing w:line="240" w:lineRule="auto"/>
        <w:ind w:left="708" w:leftChars="0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>Осуществлять ежемесячно в последнюю неделю месяца, либо в последнюю неделю перед каникулами родительский контроль за организацией питания.</w:t>
      </w:r>
    </w:p>
    <w:p w14:paraId="2E18B72B">
      <w:pPr>
        <w:numPr>
          <w:ilvl w:val="0"/>
          <w:numId w:val="1"/>
        </w:numPr>
        <w:spacing w:line="240" w:lineRule="auto"/>
        <w:ind w:left="708" w:leftChars="0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>Выбирать для осуществления контроля по 3 родителя( по 1 на каждой ступени обучения),а также родителей детей ОВЗ, для проведения дегустации  приготовленных блюд для обучающихся на завтрак и обед, через подачу родителями заявки.</w:t>
      </w:r>
    </w:p>
    <w:p w14:paraId="2D428C41">
      <w:pPr>
        <w:numPr>
          <w:ilvl w:val="0"/>
          <w:numId w:val="0"/>
        </w:numPr>
        <w:spacing w:line="240" w:lineRule="auto"/>
        <w:jc w:val="both"/>
        <w:rPr>
          <w:rFonts w:hint="default" w:cs="Times New Roman"/>
          <w:sz w:val="28"/>
          <w:szCs w:val="28"/>
          <w:lang w:val="ru-RU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945"/>
        <w:gridCol w:w="945"/>
        <w:gridCol w:w="959"/>
        <w:gridCol w:w="959"/>
        <w:gridCol w:w="959"/>
        <w:gridCol w:w="960"/>
        <w:gridCol w:w="960"/>
        <w:gridCol w:w="960"/>
        <w:gridCol w:w="961"/>
      </w:tblGrid>
      <w:tr w14:paraId="41F0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</w:tcPr>
          <w:p w14:paraId="32A1EC8B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5" w:type="dxa"/>
          </w:tcPr>
          <w:p w14:paraId="08AF3070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30.09</w:t>
            </w:r>
          </w:p>
          <w:p w14:paraId="75C3AB03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пон</w:t>
            </w:r>
          </w:p>
        </w:tc>
        <w:tc>
          <w:tcPr>
            <w:tcW w:w="945" w:type="dxa"/>
          </w:tcPr>
          <w:p w14:paraId="742DC6AD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29.10</w:t>
            </w:r>
          </w:p>
          <w:p w14:paraId="0631018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вт</w:t>
            </w:r>
          </w:p>
        </w:tc>
        <w:tc>
          <w:tcPr>
            <w:tcW w:w="959" w:type="dxa"/>
          </w:tcPr>
          <w:p w14:paraId="05EC643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27.11.</w:t>
            </w:r>
          </w:p>
          <w:p w14:paraId="056DB6F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ср</w:t>
            </w:r>
          </w:p>
        </w:tc>
        <w:tc>
          <w:tcPr>
            <w:tcW w:w="959" w:type="dxa"/>
          </w:tcPr>
          <w:p w14:paraId="3073F050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26.12.</w:t>
            </w:r>
          </w:p>
          <w:p w14:paraId="57A061DC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чт</w:t>
            </w:r>
          </w:p>
        </w:tc>
        <w:tc>
          <w:tcPr>
            <w:tcW w:w="959" w:type="dxa"/>
          </w:tcPr>
          <w:p w14:paraId="488338F3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30</w:t>
            </w:r>
            <w:bookmarkStart w:id="0" w:name="_GoBack"/>
            <w:bookmarkEnd w:id="0"/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.01.</w:t>
            </w:r>
          </w:p>
          <w:p w14:paraId="5EB6E13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пят</w:t>
            </w:r>
          </w:p>
        </w:tc>
        <w:tc>
          <w:tcPr>
            <w:tcW w:w="960" w:type="dxa"/>
          </w:tcPr>
          <w:p w14:paraId="5128F5C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17.02.</w:t>
            </w:r>
          </w:p>
          <w:p w14:paraId="0111A3B3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пон</w:t>
            </w:r>
          </w:p>
        </w:tc>
        <w:tc>
          <w:tcPr>
            <w:tcW w:w="960" w:type="dxa"/>
          </w:tcPr>
          <w:p w14:paraId="22D3718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25.03.</w:t>
            </w:r>
          </w:p>
          <w:p w14:paraId="0D726982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вт</w:t>
            </w:r>
          </w:p>
        </w:tc>
        <w:tc>
          <w:tcPr>
            <w:tcW w:w="960" w:type="dxa"/>
          </w:tcPr>
          <w:p w14:paraId="67676225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30.04.</w:t>
            </w:r>
          </w:p>
          <w:p w14:paraId="0DCA6C4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ср</w:t>
            </w:r>
          </w:p>
        </w:tc>
        <w:tc>
          <w:tcPr>
            <w:tcW w:w="961" w:type="dxa"/>
          </w:tcPr>
          <w:p w14:paraId="2F701AB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22.05.</w:t>
            </w:r>
          </w:p>
          <w:p w14:paraId="1D99360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чт</w:t>
            </w:r>
          </w:p>
        </w:tc>
      </w:tr>
      <w:tr w14:paraId="3FC8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</w:tcPr>
          <w:p w14:paraId="718B4C40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cs="Times New Roman"/>
                <w:sz w:val="28"/>
                <w:szCs w:val="28"/>
                <w:vertAlign w:val="baseline"/>
                <w:lang w:val="ru-RU"/>
              </w:rPr>
              <w:t>завтрак</w:t>
            </w:r>
          </w:p>
        </w:tc>
        <w:tc>
          <w:tcPr>
            <w:tcW w:w="945" w:type="dxa"/>
          </w:tcPr>
          <w:p w14:paraId="78BB992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1кл</w:t>
            </w:r>
          </w:p>
          <w:p w14:paraId="4679CBB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5 кл</w:t>
            </w:r>
          </w:p>
          <w:p w14:paraId="20C589F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овз</w:t>
            </w:r>
          </w:p>
        </w:tc>
        <w:tc>
          <w:tcPr>
            <w:tcW w:w="945" w:type="dxa"/>
          </w:tcPr>
          <w:p w14:paraId="6F369A3D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 кл</w:t>
            </w:r>
          </w:p>
          <w:p w14:paraId="2FA0AFB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6 кл</w:t>
            </w:r>
          </w:p>
          <w:p w14:paraId="11D41E5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овз</w:t>
            </w:r>
          </w:p>
        </w:tc>
        <w:tc>
          <w:tcPr>
            <w:tcW w:w="959" w:type="dxa"/>
          </w:tcPr>
          <w:p w14:paraId="5C33C363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3 кл</w:t>
            </w:r>
          </w:p>
          <w:p w14:paraId="0B2D5BB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7 кл</w:t>
            </w:r>
          </w:p>
          <w:p w14:paraId="11EF3CFD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овз</w:t>
            </w:r>
          </w:p>
        </w:tc>
        <w:tc>
          <w:tcPr>
            <w:tcW w:w="959" w:type="dxa"/>
          </w:tcPr>
          <w:p w14:paraId="7F74C270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4 кл</w:t>
            </w:r>
          </w:p>
          <w:p w14:paraId="5CCBF442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8 кл</w:t>
            </w:r>
          </w:p>
          <w:p w14:paraId="2BABBF9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овз</w:t>
            </w:r>
          </w:p>
        </w:tc>
        <w:tc>
          <w:tcPr>
            <w:tcW w:w="959" w:type="dxa"/>
          </w:tcPr>
          <w:p w14:paraId="0F6E175B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1кл</w:t>
            </w:r>
          </w:p>
          <w:p w14:paraId="5902FB0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9 кл</w:t>
            </w:r>
          </w:p>
          <w:p w14:paraId="44BFAE6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960" w:type="dxa"/>
            <w:shd w:val="clear" w:color="auto" w:fill="auto"/>
            <w:vAlign w:val="top"/>
          </w:tcPr>
          <w:p w14:paraId="7B386D2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 кл</w:t>
            </w:r>
          </w:p>
          <w:p w14:paraId="2ABFD6B2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6 кл</w:t>
            </w:r>
          </w:p>
          <w:p w14:paraId="4323934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vertAlign w:val="baseline"/>
                <w:lang w:val="en-US" w:eastAsia="ru-RU" w:bidi="ar-SA"/>
              </w:rPr>
            </w:pPr>
          </w:p>
        </w:tc>
        <w:tc>
          <w:tcPr>
            <w:tcW w:w="960" w:type="dxa"/>
            <w:shd w:val="clear" w:color="auto" w:fill="auto"/>
            <w:vAlign w:val="top"/>
          </w:tcPr>
          <w:p w14:paraId="3715D261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3 кл</w:t>
            </w:r>
          </w:p>
          <w:p w14:paraId="10DF694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7 кл</w:t>
            </w:r>
          </w:p>
          <w:p w14:paraId="0A5570C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vertAlign w:val="baseline"/>
                <w:lang w:val="en-US" w:eastAsia="ru-RU" w:bidi="ar-SA"/>
              </w:rPr>
            </w:pPr>
          </w:p>
        </w:tc>
        <w:tc>
          <w:tcPr>
            <w:tcW w:w="960" w:type="dxa"/>
            <w:shd w:val="clear" w:color="auto" w:fill="auto"/>
            <w:vAlign w:val="top"/>
          </w:tcPr>
          <w:p w14:paraId="256FFDF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4 кл</w:t>
            </w:r>
          </w:p>
          <w:p w14:paraId="7BA53EB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8 кл</w:t>
            </w:r>
          </w:p>
          <w:p w14:paraId="3C22B657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vertAlign w:val="baseline"/>
                <w:lang w:val="ru-RU" w:eastAsia="ru-RU" w:bidi="ar-SA"/>
              </w:rPr>
            </w:pPr>
          </w:p>
        </w:tc>
        <w:tc>
          <w:tcPr>
            <w:tcW w:w="961" w:type="dxa"/>
            <w:shd w:val="clear" w:color="auto" w:fill="auto"/>
            <w:vAlign w:val="top"/>
          </w:tcPr>
          <w:p w14:paraId="330FCEF0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1кл</w:t>
            </w:r>
          </w:p>
          <w:p w14:paraId="7C24104B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9 кл</w:t>
            </w:r>
          </w:p>
          <w:p w14:paraId="398D4A72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vertAlign w:val="baseline"/>
                <w:lang w:val="ru-RU" w:eastAsia="ru-RU" w:bidi="ar-SA"/>
              </w:rPr>
            </w:pPr>
          </w:p>
        </w:tc>
      </w:tr>
      <w:tr w14:paraId="6A20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</w:tcPr>
          <w:p w14:paraId="65326D4D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cs="Times New Roman"/>
                <w:sz w:val="28"/>
                <w:szCs w:val="28"/>
                <w:vertAlign w:val="baseline"/>
                <w:lang w:val="ru-RU"/>
              </w:rPr>
              <w:t>обед</w:t>
            </w:r>
          </w:p>
        </w:tc>
        <w:tc>
          <w:tcPr>
            <w:tcW w:w="945" w:type="dxa"/>
          </w:tcPr>
          <w:p w14:paraId="005940E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1 кл</w:t>
            </w:r>
          </w:p>
          <w:p w14:paraId="460DC021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5 кл</w:t>
            </w:r>
          </w:p>
          <w:p w14:paraId="17E6B60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945" w:type="dxa"/>
          </w:tcPr>
          <w:p w14:paraId="48AA424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 кл</w:t>
            </w:r>
          </w:p>
          <w:p w14:paraId="6AB8EE7E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6 кл</w:t>
            </w:r>
          </w:p>
          <w:p w14:paraId="6EDC1FC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59" w:type="dxa"/>
          </w:tcPr>
          <w:p w14:paraId="449EE48E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3 кл</w:t>
            </w:r>
          </w:p>
          <w:p w14:paraId="5A7299B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7 кл</w:t>
            </w:r>
          </w:p>
          <w:p w14:paraId="0802EE3E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59" w:type="dxa"/>
            <w:shd w:val="clear" w:color="auto" w:fill="auto"/>
            <w:vAlign w:val="top"/>
          </w:tcPr>
          <w:p w14:paraId="68B0467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4 кл</w:t>
            </w:r>
          </w:p>
          <w:p w14:paraId="3708B57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8 кл</w:t>
            </w:r>
          </w:p>
          <w:p w14:paraId="09271DC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vertAlign w:val="baseline"/>
                <w:lang w:val="ru-RU" w:eastAsia="ru-RU" w:bidi="ar-SA"/>
              </w:rPr>
            </w:pPr>
          </w:p>
        </w:tc>
        <w:tc>
          <w:tcPr>
            <w:tcW w:w="959" w:type="dxa"/>
          </w:tcPr>
          <w:p w14:paraId="2DCC7E8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1кл</w:t>
            </w:r>
          </w:p>
          <w:p w14:paraId="2D6786E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5 кл</w:t>
            </w:r>
          </w:p>
          <w:p w14:paraId="0095CBD2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овз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60379643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2 кл</w:t>
            </w:r>
          </w:p>
          <w:p w14:paraId="0198880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6 кл</w:t>
            </w:r>
          </w:p>
          <w:p w14:paraId="28EFE88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vertAlign w:val="baseline"/>
                <w:lang w:val="ru-RU" w:eastAsia="ru-RU" w:bidi="ar-SA"/>
              </w:rPr>
            </w:pPr>
            <w:r>
              <w:rPr>
                <w:rFonts w:cs="Times New Roman"/>
                <w:sz w:val="28"/>
                <w:szCs w:val="28"/>
                <w:vertAlign w:val="baseline"/>
                <w:lang w:val="ru-RU" w:eastAsia="ru-RU" w:bidi="ar-SA"/>
              </w:rPr>
              <w:t>овз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731605F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3 кл</w:t>
            </w:r>
          </w:p>
          <w:p w14:paraId="61C6AE25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7 кл</w:t>
            </w:r>
          </w:p>
          <w:p w14:paraId="43DE437B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vertAlign w:val="baseline"/>
                <w:lang w:val="ru-RU" w:eastAsia="ru-RU" w:bidi="ar-SA"/>
              </w:rPr>
            </w:pPr>
            <w:r>
              <w:rPr>
                <w:rFonts w:cs="Times New Roman"/>
                <w:sz w:val="28"/>
                <w:szCs w:val="28"/>
                <w:vertAlign w:val="baseline"/>
                <w:lang w:val="ru-RU" w:eastAsia="ru-RU" w:bidi="ar-SA"/>
              </w:rPr>
              <w:t>овз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654230E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4 кл</w:t>
            </w:r>
          </w:p>
          <w:p w14:paraId="192A557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8 кл</w:t>
            </w:r>
          </w:p>
          <w:p w14:paraId="62CB798F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vertAlign w:val="baseline"/>
                <w:lang w:val="ru-RU" w:eastAsia="ru-RU" w:bidi="ar-SA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 w:eastAsia="ru-RU" w:bidi="ar-SA"/>
              </w:rPr>
              <w:t>овз</w:t>
            </w:r>
          </w:p>
        </w:tc>
        <w:tc>
          <w:tcPr>
            <w:tcW w:w="961" w:type="dxa"/>
            <w:shd w:val="clear" w:color="auto" w:fill="auto"/>
            <w:vAlign w:val="top"/>
          </w:tcPr>
          <w:p w14:paraId="5968CCEC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1кл</w:t>
            </w:r>
          </w:p>
          <w:p w14:paraId="069935F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5 кл</w:t>
            </w:r>
          </w:p>
          <w:p w14:paraId="23C7E2F5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vertAlign w:val="baseline"/>
                <w:lang w:val="ru-RU" w:eastAsia="ru-RU" w:bidi="ar-SA"/>
              </w:rPr>
            </w:pPr>
            <w:r>
              <w:rPr>
                <w:rFonts w:hint="default" w:cs="Times New Roman"/>
                <w:sz w:val="28"/>
                <w:szCs w:val="28"/>
                <w:vertAlign w:val="baseline"/>
                <w:lang w:val="ru-RU"/>
              </w:rPr>
              <w:t>овз</w:t>
            </w:r>
          </w:p>
        </w:tc>
      </w:tr>
    </w:tbl>
    <w:p w14:paraId="0B1452B5">
      <w:pPr>
        <w:numPr>
          <w:ilvl w:val="0"/>
          <w:numId w:val="1"/>
        </w:numPr>
        <w:spacing w:line="240" w:lineRule="auto"/>
        <w:ind w:left="708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 xml:space="preserve">Разрешить родителям из состава комиссии, одобренной директором лицея,посещения столовой и дегустацию приготовленных блюд строго в СИЗ (перчатки,индивидуальные маски,бахилы) при наличии сертификата о привисках от </w:t>
      </w:r>
      <w:r>
        <w:rPr>
          <w:rFonts w:hint="default" w:cs="Times New Roman"/>
          <w:sz w:val="28"/>
          <w:szCs w:val="28"/>
          <w:lang w:val="en-US"/>
        </w:rPr>
        <w:t>COVID</w:t>
      </w:r>
      <w:r>
        <w:rPr>
          <w:rFonts w:hint="default" w:cs="Times New Roman"/>
          <w:sz w:val="28"/>
          <w:szCs w:val="28"/>
          <w:lang w:val="ru-RU"/>
        </w:rPr>
        <w:t>-19, либо отрицательное ПЦР теста,сделанного не ранее 72 ч., до момента осуществления контроля.</w:t>
      </w:r>
    </w:p>
    <w:p w14:paraId="4E8F30AB">
      <w:pPr>
        <w:numPr>
          <w:ilvl w:val="0"/>
          <w:numId w:val="1"/>
        </w:numPr>
        <w:spacing w:line="240" w:lineRule="auto"/>
        <w:ind w:left="708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>По итогам контроля родителям составить протокол проведенных мероприяти,ответственным за питание зам.директора по ВР Ахметгалиной Р.И., составить справку об осущественном контроле , сделать записи в журнал посещения родительского контроля.</w:t>
      </w:r>
    </w:p>
    <w:p w14:paraId="68273F7C">
      <w:pPr>
        <w:numPr>
          <w:ilvl w:val="0"/>
          <w:numId w:val="1"/>
        </w:numPr>
        <w:spacing w:line="240" w:lineRule="auto"/>
        <w:ind w:left="708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>Контроль за исполнением данного приказа оставляю за собой.</w:t>
      </w:r>
    </w:p>
    <w:p w14:paraId="7D4CF778">
      <w:pPr>
        <w:numPr>
          <w:ilvl w:val="0"/>
          <w:numId w:val="0"/>
        </w:numPr>
        <w:spacing w:line="240" w:lineRule="auto"/>
        <w:ind w:left="708" w:leftChars="0"/>
        <w:jc w:val="both"/>
        <w:rPr>
          <w:rFonts w:ascii="Times New Roman" w:hAnsi="Times New Roman" w:cs="Times New Roman"/>
          <w:sz w:val="28"/>
          <w:szCs w:val="28"/>
        </w:rPr>
      </w:pPr>
    </w:p>
    <w:p w14:paraId="79B2AC0C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FE09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CDB6A">
      <w:pPr>
        <w:tabs>
          <w:tab w:val="left" w:pos="6878"/>
        </w:tabs>
        <w:spacing w:line="360" w:lineRule="auto"/>
        <w:ind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Заместитель</w:t>
      </w:r>
      <w:r>
        <w:rPr>
          <w:rFonts w:hint="default" w:cs="Times New Roman"/>
          <w:sz w:val="28"/>
          <w:szCs w:val="28"/>
          <w:lang w:val="ru-RU"/>
        </w:rPr>
        <w:t xml:space="preserve"> директора 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cs="Times New Roman"/>
          <w:sz w:val="28"/>
          <w:szCs w:val="28"/>
          <w:lang w:val="ru-RU"/>
        </w:rPr>
        <w:t>Ф</w:t>
      </w:r>
      <w:r>
        <w:rPr>
          <w:rFonts w:hint="default" w:cs="Times New Roman"/>
          <w:sz w:val="28"/>
          <w:szCs w:val="28"/>
          <w:lang w:val="ru-RU"/>
        </w:rPr>
        <w:t>.Д.Шакиров</w:t>
      </w:r>
    </w:p>
    <w:p w14:paraId="514E41E4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6C4F39AD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21C6362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45DAEF72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194277B0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2F795BD8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7DBEC4B3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5D02C97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7A4E16EA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33921477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252E1C76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3DB69357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D98CEC7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6795B57E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6191D0CB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6AE29B2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47D93E96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625C7FD1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BB80E60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07DA5B3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191975E1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216B8F25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5C6000D0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E6EE05A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7BFF67A7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51EDDC70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5B6A9C7F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4FC02068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273FEF7F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13BDA8CC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0B3ABF65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50C1401F">
      <w:pPr>
        <w:pStyle w:val="6"/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</w:p>
    <w:p w14:paraId="45F05C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F75F4E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70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C40736"/>
    <w:multiLevelType w:val="singleLevel"/>
    <w:tmpl w:val="24C407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2189E"/>
    <w:rsid w:val="00090A03"/>
    <w:rsid w:val="00091BEB"/>
    <w:rsid w:val="000F7DE5"/>
    <w:rsid w:val="00360895"/>
    <w:rsid w:val="003668BC"/>
    <w:rsid w:val="003F03DB"/>
    <w:rsid w:val="004A0C8F"/>
    <w:rsid w:val="00632838"/>
    <w:rsid w:val="006A7A51"/>
    <w:rsid w:val="006D21D9"/>
    <w:rsid w:val="00864FAA"/>
    <w:rsid w:val="00937B0C"/>
    <w:rsid w:val="00975F82"/>
    <w:rsid w:val="009C1200"/>
    <w:rsid w:val="00A44DD2"/>
    <w:rsid w:val="00A62AC7"/>
    <w:rsid w:val="00A811D8"/>
    <w:rsid w:val="00AC5D8B"/>
    <w:rsid w:val="00B00FE4"/>
    <w:rsid w:val="00BB4E82"/>
    <w:rsid w:val="00C25A79"/>
    <w:rsid w:val="00CB4889"/>
    <w:rsid w:val="00D2189E"/>
    <w:rsid w:val="00D568CC"/>
    <w:rsid w:val="00DF2C83"/>
    <w:rsid w:val="00E57A6E"/>
    <w:rsid w:val="16CB692C"/>
    <w:rsid w:val="20BF5006"/>
    <w:rsid w:val="2E1636F8"/>
    <w:rsid w:val="3E645CAC"/>
    <w:rsid w:val="415D3C7C"/>
    <w:rsid w:val="4929290E"/>
    <w:rsid w:val="4B965273"/>
    <w:rsid w:val="52920738"/>
    <w:rsid w:val="58066B19"/>
    <w:rsid w:val="5E3E6F2A"/>
    <w:rsid w:val="789507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1233</Words>
  <Characters>7029</Characters>
  <Lines>58</Lines>
  <Paragraphs>16</Paragraphs>
  <TotalTime>42</TotalTime>
  <ScaleCrop>false</ScaleCrop>
  <LinksUpToDate>false</LinksUpToDate>
  <CharactersWithSpaces>8246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2022-10-26T18:50:00Z</dcterms:created>
  <dc:creator>1</dc:creator>
  <cp:lastModifiedBy>USER</cp:lastModifiedBy>
  <cp:lastPrinted>2024-06-14T06:29:00Z</cp:lastPrinted>
  <dcterms:modified xsi:type="dcterms:W3CDTF">2025-09-08T16:12:30Z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77952BE18E63459F8B3C13EA72F52308_12</vt:lpwstr>
  </property>
</Properties>
</file>